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01C5" w14:textId="6E86F571" w:rsidR="005A2FF7" w:rsidRPr="000B607D" w:rsidRDefault="005A2FF7" w:rsidP="005A2FF7">
      <w:pPr>
        <w:pStyle w:val="tekstdokumentu"/>
      </w:pPr>
      <w:r w:rsidRPr="000B607D">
        <w:tab/>
      </w:r>
      <w:r w:rsidRPr="000B607D">
        <w:tab/>
        <w:t xml:space="preserve">Załącznik Nr </w:t>
      </w:r>
      <w:r>
        <w:t>6</w:t>
      </w:r>
      <w:r w:rsidRPr="000B607D">
        <w:t xml:space="preserve"> do SWZ</w:t>
      </w:r>
    </w:p>
    <w:p w14:paraId="56F19B10" w14:textId="241AD4F6" w:rsidR="005A2FF7" w:rsidRPr="00F76C3E" w:rsidRDefault="005A2FF7" w:rsidP="005A2FF7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r>
        <w:rPr>
          <w:rFonts w:cs="Arial"/>
          <w:b/>
          <w:color w:val="000000"/>
          <w:sz w:val="24"/>
        </w:rPr>
        <w:t>TP/0</w:t>
      </w:r>
      <w:r w:rsidR="002F4983">
        <w:rPr>
          <w:rFonts w:cs="Arial"/>
          <w:b/>
          <w:color w:val="000000"/>
          <w:sz w:val="24"/>
        </w:rPr>
        <w:t>2</w:t>
      </w:r>
      <w:r>
        <w:rPr>
          <w:rFonts w:cs="Arial"/>
          <w:b/>
          <w:color w:val="000000"/>
          <w:sz w:val="24"/>
        </w:rPr>
        <w:t>/2022</w:t>
      </w:r>
    </w:p>
    <w:p w14:paraId="0DD68D02" w14:textId="77777777" w:rsidR="005A2FF7" w:rsidRPr="00F76C3E" w:rsidRDefault="005A2FF7" w:rsidP="005A2FF7">
      <w:pPr>
        <w:ind w:right="290"/>
        <w:jc w:val="both"/>
        <w:rPr>
          <w:rFonts w:cs="Arial"/>
          <w:b/>
          <w:color w:val="000000"/>
          <w:sz w:val="24"/>
        </w:rPr>
      </w:pPr>
      <w:r w:rsidRPr="00F76C3E">
        <w:rPr>
          <w:sz w:val="24"/>
        </w:rPr>
        <w:tab/>
      </w:r>
    </w:p>
    <w:p w14:paraId="7AEC312F" w14:textId="77777777" w:rsidR="005A2FF7" w:rsidRPr="00F76C3E" w:rsidRDefault="005A2FF7" w:rsidP="005A2FF7">
      <w:pPr>
        <w:pStyle w:val="tekstdokumentu"/>
      </w:pP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</w:p>
    <w:p w14:paraId="5227BF66" w14:textId="58B54909" w:rsidR="005A2FF7" w:rsidRPr="00F76C3E" w:rsidRDefault="005A2FF7" w:rsidP="005A2FF7">
      <w:pPr>
        <w:ind w:firstLine="70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WYKAZ ROBÓT BUDOWLANYCH</w:t>
      </w:r>
    </w:p>
    <w:p w14:paraId="59E6987A" w14:textId="3DBFD1A9" w:rsidR="005A2FF7" w:rsidRDefault="005A2FF7" w:rsidP="005A2FF7">
      <w:pPr>
        <w:jc w:val="center"/>
        <w:rPr>
          <w:b/>
          <w:color w:val="000000"/>
          <w:sz w:val="24"/>
        </w:rPr>
      </w:pPr>
    </w:p>
    <w:p w14:paraId="02DB0FBF" w14:textId="77777777" w:rsidR="005A2FF7" w:rsidRPr="00F76C3E" w:rsidRDefault="005A2FF7" w:rsidP="005A2FF7">
      <w:pPr>
        <w:jc w:val="center"/>
        <w:rPr>
          <w:b/>
          <w:color w:val="000000"/>
          <w:sz w:val="24"/>
        </w:rPr>
      </w:pPr>
    </w:p>
    <w:p w14:paraId="0B7FA21F" w14:textId="77777777" w:rsidR="005A2FF7" w:rsidRPr="00771D76" w:rsidRDefault="005A2FF7" w:rsidP="005A2FF7">
      <w:pPr>
        <w:pStyle w:val="tekstdokumentu"/>
      </w:pPr>
      <w:r w:rsidRPr="00771D76">
        <w:t>1.  ZAMAWIAJĄCY- PROWADZĄCY POSTĘPOWANIE</w:t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</w:p>
    <w:p w14:paraId="3A7B307E" w14:textId="77777777" w:rsidR="005A2FF7" w:rsidRPr="004E39EC" w:rsidRDefault="005A2FF7" w:rsidP="005A2FF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Miasto Łódź – Dom Pomocy Społecznej</w:t>
      </w:r>
    </w:p>
    <w:p w14:paraId="23001237" w14:textId="77777777" w:rsidR="005A2FF7" w:rsidRPr="004E39EC" w:rsidRDefault="005A2FF7" w:rsidP="005A2FF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ul. Rojna 15</w:t>
      </w:r>
    </w:p>
    <w:p w14:paraId="54C7838C" w14:textId="77777777" w:rsidR="005A2FF7" w:rsidRPr="004E39EC" w:rsidRDefault="005A2FF7" w:rsidP="005A2FF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 xml:space="preserve">91 - 142 Łódź </w:t>
      </w:r>
    </w:p>
    <w:p w14:paraId="050E7B36" w14:textId="77777777" w:rsidR="005A2FF7" w:rsidRPr="004E39EC" w:rsidRDefault="005A2FF7" w:rsidP="005A2FF7">
      <w:pPr>
        <w:pStyle w:val="tekstdokumentu"/>
      </w:pPr>
    </w:p>
    <w:p w14:paraId="179988EE" w14:textId="77777777" w:rsidR="005A2FF7" w:rsidRPr="004E39EC" w:rsidRDefault="005A2FF7" w:rsidP="005A2FF7">
      <w:pPr>
        <w:pStyle w:val="tekstdokumentu"/>
      </w:pPr>
      <w:r w:rsidRPr="004E39EC">
        <w:t>2.  WYKONAWCA/WYKONAWCY:</w:t>
      </w:r>
    </w:p>
    <w:p w14:paraId="06D70813" w14:textId="77777777" w:rsidR="005A2FF7" w:rsidRPr="004E39EC" w:rsidRDefault="005A2FF7" w:rsidP="005A2FF7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025D664C" w14:textId="77777777" w:rsidR="005A2FF7" w:rsidRPr="004E39EC" w:rsidRDefault="005A2FF7" w:rsidP="005A2FF7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542A1739" w14:textId="77777777" w:rsidR="005A2FF7" w:rsidRPr="005A2FF7" w:rsidRDefault="005A2FF7" w:rsidP="005A2FF7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 w:rsidRPr="005A2FF7">
        <w:rPr>
          <w:rFonts w:cs="Arial"/>
          <w:i/>
          <w:iCs/>
          <w:color w:val="000000"/>
          <w:sz w:val="20"/>
          <w:szCs w:val="20"/>
        </w:rPr>
        <w:t xml:space="preserve">(pełna nazwa i adres Wykonawcy*, Wykonawców wspólnie </w:t>
      </w:r>
    </w:p>
    <w:p w14:paraId="6DC9C697" w14:textId="77777777" w:rsidR="005A2FF7" w:rsidRPr="005A2FF7" w:rsidRDefault="005A2FF7" w:rsidP="005A2FF7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 w:rsidRPr="005A2FF7">
        <w:rPr>
          <w:rFonts w:cs="Arial"/>
          <w:i/>
          <w:iCs/>
          <w:color w:val="000000"/>
          <w:sz w:val="20"/>
          <w:szCs w:val="20"/>
        </w:rPr>
        <w:t>ubiegających się o udzielenie zamówienia*)</w:t>
      </w:r>
    </w:p>
    <w:p w14:paraId="70D47A60" w14:textId="77777777" w:rsidR="005A2FF7" w:rsidRPr="004E39EC" w:rsidRDefault="005A2FF7" w:rsidP="005A2FF7">
      <w:pPr>
        <w:tabs>
          <w:tab w:val="left" w:leader="dot" w:pos="4820"/>
          <w:tab w:val="righ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REGON</w:t>
      </w:r>
      <w:r w:rsidRPr="004E39EC">
        <w:rPr>
          <w:color w:val="000000"/>
          <w:szCs w:val="22"/>
          <w:lang w:val="en-US"/>
        </w:rPr>
        <w:tab/>
        <w:t>NIP</w:t>
      </w:r>
      <w:r w:rsidRPr="004E39EC">
        <w:rPr>
          <w:color w:val="000000"/>
          <w:szCs w:val="22"/>
          <w:lang w:val="en-US"/>
        </w:rPr>
        <w:tab/>
      </w:r>
    </w:p>
    <w:p w14:paraId="2267A7E4" w14:textId="1A5541FC" w:rsidR="005A2FF7" w:rsidRDefault="005A2FF7" w:rsidP="005A2FF7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tel.</w:t>
      </w:r>
      <w:r w:rsidRPr="004E39EC">
        <w:rPr>
          <w:color w:val="000000"/>
          <w:szCs w:val="22"/>
          <w:lang w:val="en-US"/>
        </w:rPr>
        <w:tab/>
        <w:t>fax.</w:t>
      </w:r>
      <w:r w:rsidRPr="004E39EC">
        <w:rPr>
          <w:color w:val="000000"/>
          <w:szCs w:val="22"/>
          <w:lang w:val="en-US"/>
        </w:rPr>
        <w:tab/>
        <w:t xml:space="preserve">adres e-mail </w:t>
      </w:r>
      <w:r>
        <w:rPr>
          <w:color w:val="000000"/>
          <w:szCs w:val="22"/>
          <w:lang w:val="en-US"/>
        </w:rPr>
        <w:t>………………………………….</w:t>
      </w:r>
    </w:p>
    <w:p w14:paraId="53D11200" w14:textId="77777777" w:rsidR="005A2FF7" w:rsidRPr="004E39EC" w:rsidRDefault="005A2FF7" w:rsidP="00EB345C">
      <w:pPr>
        <w:tabs>
          <w:tab w:val="left" w:leader="dot" w:pos="2451"/>
          <w:tab w:val="left" w:leader="dot" w:pos="4845"/>
          <w:tab w:val="left" w:leader="dot" w:pos="9639"/>
        </w:tabs>
        <w:spacing w:before="180"/>
        <w:jc w:val="both"/>
        <w:rPr>
          <w:color w:val="000000"/>
          <w:szCs w:val="22"/>
          <w:lang w:val="en-US"/>
        </w:rPr>
      </w:pPr>
    </w:p>
    <w:p w14:paraId="66BF7B19" w14:textId="76019CB5" w:rsidR="005A2FF7" w:rsidRDefault="005A2FF7" w:rsidP="00EB345C">
      <w:pPr>
        <w:keepNext/>
        <w:keepLines/>
        <w:jc w:val="both"/>
        <w:rPr>
          <w:sz w:val="24"/>
          <w:lang w:eastAsia="pl-PL"/>
        </w:rPr>
      </w:pPr>
      <w:r w:rsidRPr="005A2FF7">
        <w:rPr>
          <w:rFonts w:eastAsia="Arial" w:cs="Arial"/>
          <w:kern w:val="1"/>
          <w:szCs w:val="22"/>
          <w:lang w:eastAsia="hi-IN" w:bidi="hi-IN"/>
        </w:rPr>
        <w:t>Na potrzeby postępowania o udzielenie zamówienia publicznego realizowanego w trybie podstawowym bez przeprowadzenia negocjacji</w:t>
      </w:r>
      <w:r w:rsidRPr="005A2FF7">
        <w:rPr>
          <w:rFonts w:eastAsia="Arial" w:cs="Arial"/>
          <w:b/>
          <w:bCs/>
          <w:kern w:val="1"/>
          <w:szCs w:val="22"/>
          <w:lang w:eastAsia="hi-IN" w:bidi="hi-IN"/>
        </w:rPr>
        <w:t xml:space="preserve"> </w:t>
      </w:r>
      <w:r w:rsidRPr="005A2FF7">
        <w:rPr>
          <w:rFonts w:eastAsia="Arial" w:cs="Arial"/>
          <w:kern w:val="1"/>
          <w:szCs w:val="22"/>
          <w:lang w:eastAsia="hi-IN" w:bidi="hi-IN"/>
        </w:rPr>
        <w:t xml:space="preserve">pn.: „Remont </w:t>
      </w:r>
      <w:r w:rsidR="002F4983">
        <w:rPr>
          <w:rFonts w:eastAsia="Arial" w:cs="Arial"/>
          <w:kern w:val="1"/>
          <w:szCs w:val="22"/>
          <w:lang w:eastAsia="hi-IN" w:bidi="hi-IN"/>
        </w:rPr>
        <w:t>pomieszczeń</w:t>
      </w:r>
      <w:r w:rsidRPr="005A2FF7">
        <w:rPr>
          <w:rFonts w:eastAsia="Arial" w:cs="Arial"/>
          <w:kern w:val="1"/>
          <w:szCs w:val="22"/>
          <w:lang w:eastAsia="hi-IN" w:bidi="hi-IN"/>
        </w:rPr>
        <w:t xml:space="preserve"> w Domu Pomocy Społecznej w Łodzi przy ul. Rojnej 15</w:t>
      </w:r>
      <w:r w:rsidR="00B27499">
        <w:rPr>
          <w:sz w:val="24"/>
          <w:lang w:eastAsia="pl-PL"/>
        </w:rPr>
        <w:t>”</w:t>
      </w:r>
    </w:p>
    <w:p w14:paraId="3D30EE00" w14:textId="51448C51" w:rsidR="005A2FF7" w:rsidRPr="005A2FF7" w:rsidRDefault="005A2FF7" w:rsidP="00EB345C">
      <w:pPr>
        <w:keepNext/>
        <w:keepLines/>
        <w:jc w:val="both"/>
        <w:rPr>
          <w:rFonts w:cs="Arial"/>
          <w:b/>
          <w:bCs/>
          <w:i/>
          <w:szCs w:val="22"/>
          <w:lang w:eastAsia="pl-PL"/>
        </w:rPr>
      </w:pPr>
      <w:r w:rsidRPr="005A2FF7">
        <w:rPr>
          <w:szCs w:val="22"/>
          <w:lang w:eastAsia="pl-PL"/>
        </w:rPr>
        <w:t>oświadczam</w:t>
      </w:r>
      <w:r w:rsidRPr="00EB345C">
        <w:rPr>
          <w:szCs w:val="22"/>
          <w:lang w:eastAsia="pl-PL"/>
        </w:rPr>
        <w:t>/y</w:t>
      </w:r>
      <w:r w:rsidRPr="005A2FF7">
        <w:rPr>
          <w:szCs w:val="22"/>
          <w:lang w:eastAsia="pl-PL"/>
        </w:rPr>
        <w:t xml:space="preserve">, że w celu oceny spełniania warunku udziału w postępowaniu określonego w pkt </w:t>
      </w:r>
      <w:r w:rsidR="007C4E91">
        <w:rPr>
          <w:szCs w:val="22"/>
          <w:lang w:eastAsia="pl-PL"/>
        </w:rPr>
        <w:t>7.1.4.1</w:t>
      </w:r>
      <w:r w:rsidRPr="005A2FF7">
        <w:rPr>
          <w:szCs w:val="22"/>
          <w:lang w:eastAsia="pl-PL"/>
        </w:rPr>
        <w:t xml:space="preserve"> SWZ</w:t>
      </w:r>
      <w:r w:rsidRPr="005A2FF7">
        <w:rPr>
          <w:b/>
          <w:color w:val="FF0000"/>
          <w:szCs w:val="22"/>
          <w:lang w:eastAsia="pl-PL"/>
        </w:rPr>
        <w:t xml:space="preserve"> </w:t>
      </w:r>
      <w:r w:rsidRPr="005A2FF7">
        <w:rPr>
          <w:szCs w:val="22"/>
          <w:lang w:eastAsia="pl-PL"/>
        </w:rPr>
        <w:t xml:space="preserve"> wykazuję/emy niżej wymienione roboty</w:t>
      </w:r>
      <w:r w:rsidRPr="005A2FF7">
        <w:rPr>
          <w:rFonts w:cs="Arial"/>
          <w:szCs w:val="22"/>
          <w:lang w:eastAsia="pl-PL"/>
        </w:rPr>
        <w:t xml:space="preserve">: </w:t>
      </w:r>
    </w:p>
    <w:tbl>
      <w:tblPr>
        <w:tblpPr w:leftFromText="141" w:rightFromText="141" w:vertAnchor="text" w:horzAnchor="margin" w:tblpY="219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024"/>
        <w:gridCol w:w="1670"/>
        <w:gridCol w:w="1448"/>
        <w:gridCol w:w="1842"/>
      </w:tblGrid>
      <w:tr w:rsidR="005A2FF7" w:rsidRPr="005A2FF7" w14:paraId="071745A2" w14:textId="77777777" w:rsidTr="005A2FF7">
        <w:trPr>
          <w:trHeight w:val="1022"/>
        </w:trPr>
        <w:tc>
          <w:tcPr>
            <w:tcW w:w="479" w:type="dxa"/>
            <w:vAlign w:val="center"/>
          </w:tcPr>
          <w:p w14:paraId="12D14249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vertAlign w:val="superscript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024" w:type="dxa"/>
            <w:vAlign w:val="center"/>
          </w:tcPr>
          <w:p w14:paraId="00E8B5E7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  <w:p w14:paraId="7A97080D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Nazwa, rodzaj i zakres (robót)</w:t>
            </w:r>
          </w:p>
          <w:p w14:paraId="0F1CD037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670" w:type="dxa"/>
            <w:vAlign w:val="center"/>
          </w:tcPr>
          <w:p w14:paraId="5F6C85CD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Wartość</w:t>
            </w:r>
          </w:p>
          <w:p w14:paraId="6155EFAC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 brutto w PLN</w:t>
            </w:r>
          </w:p>
          <w:p w14:paraId="38D89065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(zgodnie z pkt. 10.1.4.1 SWZ)</w:t>
            </w:r>
          </w:p>
        </w:tc>
        <w:tc>
          <w:tcPr>
            <w:tcW w:w="1448" w:type="dxa"/>
            <w:vAlign w:val="center"/>
          </w:tcPr>
          <w:p w14:paraId="672856A5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Okres wykonania  robót – </w:t>
            </w:r>
          </w:p>
          <w:p w14:paraId="1190DD9F" w14:textId="77777777" w:rsidR="005A2FF7" w:rsidRPr="005A2FF7" w:rsidRDefault="005A2FF7" w:rsidP="005A2FF7">
            <w:pPr>
              <w:keepNext/>
              <w:keepLines/>
              <w:ind w:left="-7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od (dd,mm,rrrr) do (dd,mm,rrrr</w:t>
            </w:r>
            <w:r w:rsidRPr="005A2FF7">
              <w:rPr>
                <w:rFonts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2" w:type="dxa"/>
            <w:vAlign w:val="center"/>
          </w:tcPr>
          <w:p w14:paraId="7D92E2E4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Nazwa i adres podmiotu, na rzecz którego roboty zostały wykonane</w:t>
            </w:r>
          </w:p>
        </w:tc>
      </w:tr>
      <w:tr w:rsidR="005A2FF7" w:rsidRPr="005A2FF7" w14:paraId="0956C90E" w14:textId="77777777" w:rsidTr="005A2FF7">
        <w:trPr>
          <w:trHeight w:val="1676"/>
        </w:trPr>
        <w:tc>
          <w:tcPr>
            <w:tcW w:w="479" w:type="dxa"/>
            <w:vAlign w:val="center"/>
          </w:tcPr>
          <w:p w14:paraId="22D7149F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4" w:type="dxa"/>
          </w:tcPr>
          <w:p w14:paraId="303ED727" w14:textId="77777777" w:rsidR="005A2FF7" w:rsidRPr="005A2FF7" w:rsidRDefault="005A2FF7" w:rsidP="005A2FF7">
            <w:pPr>
              <w:keepNext/>
              <w:keepLines/>
              <w:ind w:left="-70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  <w:p w14:paraId="75D0C044" w14:textId="136FA533" w:rsidR="005A2FF7" w:rsidRPr="005A2FF7" w:rsidRDefault="005A2FF7" w:rsidP="005A2FF7">
            <w:pPr>
              <w:keepNext/>
              <w:keepLines/>
              <w:jc w:val="both"/>
              <w:rPr>
                <w:rFonts w:cs="Arial"/>
                <w:b/>
                <w:bCs/>
                <w:iCs/>
                <w:sz w:val="18"/>
                <w:szCs w:val="18"/>
                <w:u w:val="single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robota budowlana polegająca </w:t>
            </w:r>
            <w:r w:rsidRPr="005A2FF7">
              <w:rPr>
                <w:rFonts w:cs="Arial"/>
                <w:bCs/>
                <w:sz w:val="18"/>
                <w:szCs w:val="18"/>
                <w:lang w:eastAsia="pl-PL"/>
              </w:rPr>
              <w:t xml:space="preserve">na wykonaniu </w:t>
            </w:r>
            <w:r>
              <w:rPr>
                <w:rFonts w:cs="Arial"/>
                <w:bCs/>
                <w:sz w:val="18"/>
                <w:szCs w:val="18"/>
                <w:lang w:eastAsia="pl-PL"/>
              </w:rPr>
              <w:t xml:space="preserve">remontu </w:t>
            </w:r>
            <w:r w:rsidR="002F4983">
              <w:rPr>
                <w:rFonts w:cs="Arial"/>
                <w:bCs/>
                <w:sz w:val="18"/>
                <w:szCs w:val="18"/>
                <w:lang w:eastAsia="pl-PL"/>
              </w:rPr>
              <w:t>pomieszczeń</w:t>
            </w:r>
          </w:p>
          <w:p w14:paraId="646CED62" w14:textId="5E1EAF77" w:rsidR="005A2FF7" w:rsidRPr="005A2FF7" w:rsidRDefault="005A2FF7" w:rsidP="00224BE4">
            <w:pPr>
              <w:keepNext/>
              <w:keepLines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.………………………………………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…………….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</w:t>
            </w:r>
          </w:p>
          <w:p w14:paraId="41DBAC08" w14:textId="4B99888E" w:rsidR="005A2FF7" w:rsidRPr="005A2FF7" w:rsidRDefault="005A2FF7" w:rsidP="00224BE4">
            <w:pPr>
              <w:keepNext/>
              <w:keepLines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……………………………………………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………..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</w:t>
            </w:r>
          </w:p>
          <w:p w14:paraId="23638A2C" w14:textId="1D230376" w:rsidR="005A2FF7" w:rsidRPr="005A2FF7" w:rsidRDefault="005A2FF7" w:rsidP="00224BE4">
            <w:pPr>
              <w:keepNext/>
              <w:keepLines/>
              <w:ind w:left="-68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…………..…………………………………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</w:t>
            </w:r>
          </w:p>
          <w:p w14:paraId="3CB8769A" w14:textId="7A4B0686" w:rsidR="005A2FF7" w:rsidRPr="005A2FF7" w:rsidRDefault="005A2FF7" w:rsidP="00224BE4">
            <w:pPr>
              <w:keepNext/>
              <w:keepLines/>
              <w:ind w:left="-68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…………………………………………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………..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670" w:type="dxa"/>
            <w:vAlign w:val="center"/>
          </w:tcPr>
          <w:p w14:paraId="0BAAC9C4" w14:textId="77777777" w:rsidR="005A2FF7" w:rsidRPr="005A2FF7" w:rsidRDefault="005A2FF7" w:rsidP="005A2FF7">
            <w:pPr>
              <w:keepNext/>
              <w:keepLines/>
              <w:jc w:val="both"/>
              <w:rPr>
                <w:rFonts w:cs="Arial"/>
                <w:szCs w:val="22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320B132F" w14:textId="77777777" w:rsidR="005A2FF7" w:rsidRPr="005A2FF7" w:rsidRDefault="005A2FF7" w:rsidP="005A2FF7">
            <w:pPr>
              <w:keepNext/>
              <w:keepLines/>
              <w:jc w:val="both"/>
              <w:rPr>
                <w:rFonts w:cs="Arial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6DEBC7A4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Cs w:val="22"/>
                <w:lang w:eastAsia="pl-PL"/>
              </w:rPr>
            </w:pPr>
          </w:p>
        </w:tc>
      </w:tr>
    </w:tbl>
    <w:p w14:paraId="79A07CA1" w14:textId="77777777" w:rsidR="00224BE4" w:rsidRDefault="00224BE4" w:rsidP="00224BE4">
      <w:pPr>
        <w:keepNext/>
        <w:keepLines/>
        <w:widowControl w:val="0"/>
        <w:tabs>
          <w:tab w:val="left" w:pos="-426"/>
          <w:tab w:val="left" w:pos="3045"/>
        </w:tabs>
        <w:ind w:right="-283"/>
        <w:jc w:val="both"/>
        <w:rPr>
          <w:b/>
          <w:i/>
          <w:iCs/>
          <w:sz w:val="20"/>
          <w:szCs w:val="20"/>
        </w:rPr>
      </w:pPr>
    </w:p>
    <w:p w14:paraId="39567762" w14:textId="68FE2A0F" w:rsidR="00224BE4" w:rsidRPr="005A2FF7" w:rsidRDefault="00224BE4" w:rsidP="00224BE4">
      <w:pPr>
        <w:keepNext/>
        <w:keepLines/>
        <w:widowControl w:val="0"/>
        <w:tabs>
          <w:tab w:val="left" w:pos="-426"/>
          <w:tab w:val="left" w:pos="3045"/>
        </w:tabs>
        <w:ind w:right="-283"/>
        <w:jc w:val="both"/>
        <w:rPr>
          <w:b/>
          <w:i/>
          <w:iCs/>
          <w:sz w:val="20"/>
          <w:szCs w:val="20"/>
          <w:lang w:eastAsia="pl-PL"/>
        </w:rPr>
      </w:pPr>
      <w:r w:rsidRPr="005A2FF7">
        <w:rPr>
          <w:b/>
          <w:i/>
          <w:iCs/>
          <w:sz w:val="20"/>
          <w:szCs w:val="20"/>
        </w:rPr>
        <w:t>Tabelę zamieszczoną p</w:t>
      </w:r>
      <w:r>
        <w:rPr>
          <w:b/>
          <w:i/>
          <w:iCs/>
          <w:sz w:val="20"/>
          <w:szCs w:val="20"/>
        </w:rPr>
        <w:t xml:space="preserve">owyżej </w:t>
      </w:r>
      <w:r w:rsidRPr="005A2FF7">
        <w:rPr>
          <w:b/>
          <w:i/>
          <w:iCs/>
          <w:sz w:val="20"/>
          <w:szCs w:val="20"/>
        </w:rPr>
        <w:t xml:space="preserve"> Wykonawca modeluje w zależności od swoich potrzeb. </w:t>
      </w:r>
    </w:p>
    <w:p w14:paraId="774AAA63" w14:textId="77777777" w:rsidR="00224BE4" w:rsidRDefault="00224BE4" w:rsidP="00224BE4">
      <w:pPr>
        <w:keepNext/>
        <w:keepLines/>
        <w:widowControl w:val="0"/>
        <w:jc w:val="both"/>
        <w:rPr>
          <w:bCs/>
          <w:szCs w:val="22"/>
          <w:lang w:eastAsia="pl-PL"/>
        </w:rPr>
      </w:pPr>
    </w:p>
    <w:p w14:paraId="6250E989" w14:textId="56D9A98F" w:rsidR="00224BE4" w:rsidRPr="005A2FF7" w:rsidRDefault="00224BE4" w:rsidP="00224BE4">
      <w:pPr>
        <w:keepNext/>
        <w:keepLines/>
        <w:widowControl w:val="0"/>
        <w:jc w:val="both"/>
        <w:rPr>
          <w:bCs/>
          <w:szCs w:val="22"/>
          <w:lang w:eastAsia="pl-PL"/>
        </w:rPr>
      </w:pPr>
      <w:r w:rsidRPr="005A2FF7">
        <w:rPr>
          <w:bCs/>
          <w:szCs w:val="22"/>
          <w:lang w:eastAsia="pl-PL"/>
        </w:rPr>
        <w:t>Oświadczam/y* że:</w:t>
      </w:r>
    </w:p>
    <w:p w14:paraId="639CFF09" w14:textId="77777777" w:rsidR="00224BE4" w:rsidRPr="005A2FF7" w:rsidRDefault="00224BE4" w:rsidP="00224BE4">
      <w:pPr>
        <w:keepNext/>
        <w:keepLines/>
        <w:widowControl w:val="0"/>
        <w:jc w:val="both"/>
        <w:rPr>
          <w:sz w:val="20"/>
          <w:szCs w:val="20"/>
          <w:lang w:eastAsia="pl-PL"/>
        </w:rPr>
      </w:pPr>
      <w:r w:rsidRPr="005A2FF7">
        <w:rPr>
          <w:sz w:val="20"/>
          <w:szCs w:val="20"/>
          <w:lang w:eastAsia="pl-PL"/>
        </w:rPr>
        <w:t>poz.………. wykazu stanowi zdolność techniczną lub zawodową Wykonawcy składającego ofertę*,</w:t>
      </w:r>
    </w:p>
    <w:p w14:paraId="427BC65C" w14:textId="77777777" w:rsidR="00224BE4" w:rsidRPr="005A2FF7" w:rsidRDefault="00224BE4" w:rsidP="00224BE4">
      <w:pPr>
        <w:keepNext/>
        <w:keepLines/>
        <w:widowControl w:val="0"/>
        <w:jc w:val="both"/>
        <w:rPr>
          <w:sz w:val="20"/>
          <w:szCs w:val="20"/>
          <w:lang w:eastAsia="pl-PL"/>
        </w:rPr>
      </w:pPr>
      <w:r w:rsidRPr="005A2FF7">
        <w:rPr>
          <w:sz w:val="20"/>
          <w:szCs w:val="20"/>
          <w:lang w:eastAsia="pl-PL"/>
        </w:rPr>
        <w:t>poz.………. wykazu jest zdolnością techniczną lub zawodową oddaną do dyspozycji przez inny/inne* podmiot/y*, na potwierdzenie czego załączam/my* pisemne zobowiązanie tego/tych* podmiotu/ów* do oddania do dyspozycji swoich zasobów.</w:t>
      </w:r>
    </w:p>
    <w:p w14:paraId="15A1D0D1" w14:textId="77777777" w:rsidR="00A33EC0" w:rsidRPr="005A2FF7" w:rsidRDefault="00A33EC0" w:rsidP="00A33EC0">
      <w:pPr>
        <w:keepNext/>
        <w:keepLines/>
        <w:widowControl w:val="0"/>
        <w:jc w:val="both"/>
        <w:rPr>
          <w:sz w:val="20"/>
          <w:szCs w:val="20"/>
          <w:lang w:eastAsia="pl-PL"/>
        </w:rPr>
      </w:pPr>
      <w:r w:rsidRPr="005A2FF7">
        <w:rPr>
          <w:sz w:val="20"/>
          <w:szCs w:val="20"/>
          <w:lang w:eastAsia="pl-PL"/>
        </w:rPr>
        <w:t xml:space="preserve">* </w:t>
      </w:r>
      <w:r w:rsidRPr="005A2FF7">
        <w:rPr>
          <w:i/>
          <w:iCs/>
          <w:sz w:val="20"/>
          <w:szCs w:val="20"/>
          <w:lang w:eastAsia="pl-PL"/>
        </w:rPr>
        <w:t>Niepotrzebne skreślić</w:t>
      </w:r>
    </w:p>
    <w:p w14:paraId="467C894B" w14:textId="1927540A" w:rsidR="005A2FF7" w:rsidRPr="005A2FF7" w:rsidRDefault="005A2FF7" w:rsidP="005A2FF7">
      <w:pPr>
        <w:suppressAutoHyphens/>
        <w:spacing w:line="0" w:lineRule="atLeast"/>
        <w:ind w:left="4"/>
        <w:jc w:val="both"/>
        <w:rPr>
          <w:rFonts w:cs="Arial"/>
          <w:kern w:val="1"/>
          <w:szCs w:val="22"/>
          <w:shd w:val="clear" w:color="auto" w:fill="FFFFFF"/>
          <w:lang w:eastAsia="hi-IN" w:bidi="hi-IN"/>
        </w:rPr>
      </w:pPr>
    </w:p>
    <w:p w14:paraId="33B8F652" w14:textId="77777777" w:rsidR="005A2FF7" w:rsidRPr="005A2FF7" w:rsidRDefault="005A2FF7" w:rsidP="005A2FF7">
      <w:pPr>
        <w:keepNext/>
        <w:keepLines/>
        <w:widowControl w:val="0"/>
        <w:jc w:val="both"/>
        <w:rPr>
          <w:rFonts w:ascii="Times New Roman" w:hAnsi="Times New Roman"/>
          <w:b/>
          <w:bCs/>
          <w:i/>
          <w:iCs/>
          <w:sz w:val="24"/>
          <w:u w:val="single"/>
          <w:lang w:eastAsia="pl-PL"/>
        </w:rPr>
      </w:pPr>
      <w:r w:rsidRPr="005A2FF7">
        <w:rPr>
          <w:rFonts w:ascii="Times New Roman" w:hAnsi="Times New Roman"/>
          <w:b/>
          <w:bCs/>
          <w:i/>
          <w:iCs/>
          <w:sz w:val="24"/>
          <w:u w:val="single"/>
          <w:lang w:eastAsia="pl-PL"/>
        </w:rPr>
        <w:lastRenderedPageBreak/>
        <w:t>Uwagi:</w:t>
      </w:r>
    </w:p>
    <w:p w14:paraId="59CE884C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bookmarkStart w:id="0" w:name="_Hlk66355186"/>
      <w:bookmarkStart w:id="1" w:name="_Hlk67053888"/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 xml:space="preserve">W przypadku gdy Wykonawca wykonywał w ramach kontraktu/umowy większy zakres prac, dla potrzeb niniejszego zamówienia powinien wyodrębnić i podać wartość robót, </w:t>
      </w: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br/>
        <w:t>o których mowa powyżej.</w:t>
      </w:r>
      <w:r w:rsidRPr="005A2FF7">
        <w:rPr>
          <w:rFonts w:ascii="Times New Roman" w:hAnsi="Times New Roman"/>
          <w:i/>
          <w:iCs/>
          <w:sz w:val="24"/>
          <w:lang w:eastAsia="pl-PL"/>
        </w:rPr>
        <w:t xml:space="preserve"> </w:t>
      </w:r>
    </w:p>
    <w:p w14:paraId="634FA3A6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sz w:val="24"/>
          <w:lang w:eastAsia="pl-PL"/>
        </w:rPr>
        <w:t>W przypadku wspólnego ubiegania się Wykonawców o udzielenie zamówienia lub polegania na zdolnościach podmiotów udostępniających zasoby ww. warunek oceniany będzie łącznie.</w:t>
      </w:r>
    </w:p>
    <w:p w14:paraId="0146018F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 xml:space="preserve">Jeżeli Wykonawca powołuje się na doświadczenie w realizacji robót budowlanych wykonywanych wspólnie z innymi Wykonawcami, wykaz winien zawierać roboty, </w:t>
      </w: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br/>
        <w:t>w których wykonaniu Wykonawca bezpośrednio uczestniczył.</w:t>
      </w:r>
    </w:p>
    <w:p w14:paraId="75B66DCA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14:paraId="729EC9FA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Dla potrzeb oceny spełniania warunku określonego powyżej, jeśli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Publicznych, w którym zostanie on opublikowany.</w:t>
      </w:r>
      <w:bookmarkEnd w:id="0"/>
    </w:p>
    <w:p w14:paraId="50B78144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Zamawiający zastrzega weryfikację potwierdzenia należytego wykonania prac bezpośrednio u podmiotu, na rzecz którego były wykonane</w:t>
      </w:r>
      <w:bookmarkEnd w:id="1"/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.</w:t>
      </w:r>
      <w:r w:rsidRPr="005A2FF7">
        <w:rPr>
          <w:rFonts w:ascii="Times New Roman" w:hAnsi="Times New Roman"/>
          <w:b/>
          <w:i/>
          <w:sz w:val="24"/>
          <w:lang w:eastAsia="pl-PL"/>
        </w:rPr>
        <w:t xml:space="preserve">   </w:t>
      </w:r>
    </w:p>
    <w:p w14:paraId="2AE6FAE0" w14:textId="77777777" w:rsidR="005A2FF7" w:rsidRPr="005A2FF7" w:rsidRDefault="005A2FF7" w:rsidP="005A2FF7">
      <w:pPr>
        <w:keepNext/>
        <w:keepLines/>
        <w:widowControl w:val="0"/>
        <w:spacing w:before="120"/>
        <w:ind w:right="142"/>
        <w:jc w:val="both"/>
        <w:rPr>
          <w:rFonts w:ascii="Times New Roman" w:hAnsi="Times New Roman"/>
          <w:b/>
          <w:i/>
          <w:sz w:val="24"/>
          <w:lang w:eastAsia="pl-PL"/>
        </w:rPr>
      </w:pPr>
    </w:p>
    <w:p w14:paraId="7A332FCC" w14:textId="77777777" w:rsidR="005A2FF7" w:rsidRPr="005A2FF7" w:rsidRDefault="005A2FF7" w:rsidP="005A2FF7">
      <w:pPr>
        <w:keepNext/>
        <w:keepLines/>
        <w:widowControl w:val="0"/>
        <w:spacing w:before="120"/>
        <w:ind w:right="142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</w:p>
    <w:p w14:paraId="18BDAFCE" w14:textId="77777777" w:rsidR="005A2FF7" w:rsidRPr="005A2FF7" w:rsidRDefault="005A2FF7" w:rsidP="005A2FF7">
      <w:pPr>
        <w:keepNext/>
        <w:keepLines/>
        <w:widowControl w:val="0"/>
        <w:spacing w:before="120"/>
        <w:ind w:left="709" w:right="142"/>
        <w:jc w:val="both"/>
        <w:rPr>
          <w:rFonts w:cs="Arial"/>
          <w:iCs/>
          <w:noProof/>
          <w:sz w:val="24"/>
          <w:lang w:eastAsia="pl-PL"/>
        </w:rPr>
      </w:pPr>
      <w:r w:rsidRPr="005A2FF7">
        <w:rPr>
          <w:rFonts w:cs="Arial"/>
          <w:b/>
          <w:sz w:val="24"/>
          <w:lang w:eastAsia="pl-PL"/>
        </w:rPr>
        <w:t xml:space="preserve">      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A2FF7" w:rsidRPr="005A2FF7" w14:paraId="37FA3C71" w14:textId="77777777" w:rsidTr="00122306">
        <w:trPr>
          <w:jc w:val="center"/>
        </w:trPr>
        <w:tc>
          <w:tcPr>
            <w:tcW w:w="1814" w:type="pct"/>
            <w:vAlign w:val="center"/>
          </w:tcPr>
          <w:p w14:paraId="400E2DB4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24"/>
                <w:lang w:eastAsia="pl-PL"/>
              </w:rPr>
            </w:pPr>
            <w:r w:rsidRPr="005A2FF7">
              <w:rPr>
                <w:rFonts w:cs="Arial"/>
                <w:sz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AFC313F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24"/>
                <w:lang w:eastAsia="pl-PL"/>
              </w:rPr>
            </w:pPr>
            <w:r w:rsidRPr="005A2FF7">
              <w:rPr>
                <w:rFonts w:cs="Arial"/>
                <w:sz w:val="24"/>
                <w:lang w:eastAsia="pl-PL"/>
              </w:rPr>
              <w:t>……………………………………..</w:t>
            </w:r>
          </w:p>
        </w:tc>
      </w:tr>
      <w:tr w:rsidR="005A2FF7" w:rsidRPr="005A2FF7" w14:paraId="6A760E8F" w14:textId="77777777" w:rsidTr="00122306">
        <w:trPr>
          <w:jc w:val="center"/>
        </w:trPr>
        <w:tc>
          <w:tcPr>
            <w:tcW w:w="1814" w:type="pct"/>
            <w:vAlign w:val="center"/>
          </w:tcPr>
          <w:p w14:paraId="15ED8CF3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5450E35" w14:textId="59685BF3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Podpis(y) osoby(osób) upoważnionej(ych) do podpisania niniejszej oferty w imieniu Wykonawcy(ów). </w:t>
            </w:r>
          </w:p>
          <w:p w14:paraId="553EEF7A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Oferta w postaci elektronicznej winna być podpisana kwalifikowanym podpisem elektronicznym lub podpisem zaufanym lub podpisem osobistym.</w:t>
            </w:r>
          </w:p>
        </w:tc>
      </w:tr>
    </w:tbl>
    <w:p w14:paraId="4E196BB9" w14:textId="77777777" w:rsidR="005A2FF7" w:rsidRPr="005A2FF7" w:rsidRDefault="005A2FF7" w:rsidP="005A2FF7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cs="Arial"/>
          <w:sz w:val="24"/>
          <w:lang w:eastAsia="pl-PL"/>
        </w:rPr>
      </w:pPr>
    </w:p>
    <w:p w14:paraId="1EB3EB92" w14:textId="77777777" w:rsidR="00B52AA3" w:rsidRDefault="00B52AA3"/>
    <w:sectPr w:rsidR="00B5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308A"/>
    <w:multiLevelType w:val="hybridMultilevel"/>
    <w:tmpl w:val="0C00B84C"/>
    <w:lvl w:ilvl="0" w:tplc="63540102">
      <w:start w:val="1"/>
      <w:numFmt w:val="decimal"/>
      <w:lvlText w:val="%1)"/>
      <w:lvlJc w:val="left"/>
      <w:pPr>
        <w:ind w:left="2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num w:numId="1" w16cid:durableId="10783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F7"/>
    <w:rsid w:val="00224BE4"/>
    <w:rsid w:val="002F4983"/>
    <w:rsid w:val="005A2FF7"/>
    <w:rsid w:val="007C4E91"/>
    <w:rsid w:val="00A33EC0"/>
    <w:rsid w:val="00B27499"/>
    <w:rsid w:val="00B52AA3"/>
    <w:rsid w:val="00C655F9"/>
    <w:rsid w:val="00E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7E39"/>
  <w15:chartTrackingRefBased/>
  <w15:docId w15:val="{1DBC5AC9-0B79-4CFD-BF5C-BE49B69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FF7"/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okumentu">
    <w:name w:val="tekst dokumentu"/>
    <w:basedOn w:val="Normalny"/>
    <w:autoRedefine/>
    <w:rsid w:val="005A2FF7"/>
    <w:pPr>
      <w:tabs>
        <w:tab w:val="left" w:pos="2160"/>
        <w:tab w:val="left" w:pos="6096"/>
      </w:tabs>
      <w:spacing w:after="180"/>
    </w:pPr>
    <w:rPr>
      <w:rFonts w:cs="Arial"/>
      <w:b/>
      <w:i/>
      <w:iCs/>
      <w:color w:val="000000"/>
      <w:szCs w:val="22"/>
      <w:lang w:eastAsia="pl-PL"/>
    </w:rPr>
  </w:style>
  <w:style w:type="paragraph" w:customStyle="1" w:styleId="Akapitzlist1">
    <w:name w:val="Akapit z listą1"/>
    <w:basedOn w:val="Normalny"/>
    <w:qFormat/>
    <w:rsid w:val="005A2FF7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3</cp:revision>
  <dcterms:created xsi:type="dcterms:W3CDTF">2022-06-28T13:30:00Z</dcterms:created>
  <dcterms:modified xsi:type="dcterms:W3CDTF">2022-06-30T09:24:00Z</dcterms:modified>
</cp:coreProperties>
</file>